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0D63" w14:textId="77777777" w:rsidR="009A5DE9" w:rsidRDefault="009A5DE9" w:rsidP="00017FA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08C9B5AB" w14:textId="77777777" w:rsidR="009A5DE9" w:rsidRDefault="009A5DE9" w:rsidP="00017FAA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 Light" w:hAnsi="Calibri Light" w:cs="Calibri Light"/>
          <w:b/>
          <w:bCs/>
          <w:i/>
          <w:iCs/>
          <w:sz w:val="28"/>
          <w:szCs w:val="28"/>
        </w:rPr>
      </w:pPr>
    </w:p>
    <w:p w14:paraId="42599F03" w14:textId="49B20E44" w:rsidR="00017FAA" w:rsidRPr="009A5DE9" w:rsidRDefault="00017FAA" w:rsidP="009A5DE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b/>
          <w:bCs/>
          <w:sz w:val="28"/>
          <w:szCs w:val="28"/>
        </w:rPr>
      </w:pPr>
      <w:r w:rsidRPr="009A5DE9">
        <w:rPr>
          <w:rStyle w:val="normaltextrun"/>
          <w:rFonts w:ascii="Calibri Light" w:hAnsi="Calibri Light" w:cs="Calibri Light"/>
          <w:b/>
          <w:bCs/>
          <w:sz w:val="28"/>
          <w:szCs w:val="28"/>
        </w:rPr>
        <w:t>Werkinstructie</w:t>
      </w:r>
      <w:r w:rsidR="009A5DE9">
        <w:rPr>
          <w:rStyle w:val="normaltextrun"/>
          <w:rFonts w:ascii="Calibri Light" w:hAnsi="Calibri Light" w:cs="Calibri Light"/>
          <w:b/>
          <w:bCs/>
          <w:sz w:val="28"/>
          <w:szCs w:val="28"/>
        </w:rPr>
        <w:t>:</w:t>
      </w:r>
      <w:r w:rsidRPr="009A5DE9">
        <w:rPr>
          <w:rStyle w:val="normaltextrun"/>
          <w:rFonts w:ascii="Calibri Light" w:hAnsi="Calibri Light" w:cs="Calibri Light"/>
          <w:b/>
          <w:bCs/>
          <w:sz w:val="28"/>
          <w:szCs w:val="28"/>
        </w:rPr>
        <w:t xml:space="preserve"> Telefoonnummer toevoegen/wijzigen</w:t>
      </w:r>
    </w:p>
    <w:p w14:paraId="3D04368C" w14:textId="77777777" w:rsidR="00017FAA" w:rsidRDefault="00017FAA" w:rsidP="00017FA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i/>
          <w:iCs/>
          <w:sz w:val="18"/>
          <w:szCs w:val="18"/>
        </w:rPr>
      </w:pPr>
    </w:p>
    <w:p w14:paraId="11E0AC1D" w14:textId="77777777" w:rsidR="00017FAA" w:rsidRDefault="00017FAA" w:rsidP="00017F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Om een telefoonnummer toe te voegen of te wijzigen, ga je allereerst naar </w:t>
      </w:r>
      <w:r w:rsidRPr="0005390F">
        <w:rPr>
          <w:rStyle w:val="normaltextrun"/>
          <w:rFonts w:ascii="Calibri" w:hAnsi="Calibri" w:cs="Calibri"/>
          <w:b/>
          <w:bCs/>
          <w:sz w:val="22"/>
          <w:szCs w:val="22"/>
        </w:rPr>
        <w:t>Persoonsgegevens</w:t>
      </w:r>
      <w:r>
        <w:rPr>
          <w:rStyle w:val="normaltextrun"/>
          <w:rFonts w:ascii="Calibri" w:hAnsi="Calibri" w:cs="Calibri"/>
          <w:sz w:val="22"/>
          <w:szCs w:val="22"/>
        </w:rPr>
        <w:t xml:space="preserve"> in een dossier. </w:t>
      </w:r>
    </w:p>
    <w:p w14:paraId="48782152" w14:textId="59F45B58" w:rsidR="00017FAA" w:rsidRDefault="00017FAA" w:rsidP="00017FAA">
      <w:pPr>
        <w:pStyle w:val="paragraph"/>
        <w:spacing w:before="0" w:beforeAutospacing="0" w:after="0" w:afterAutospacing="0"/>
        <w:textAlignment w:val="baseline"/>
        <w:rPr>
          <w:rStyle w:val="scxw70714215"/>
          <w:rFonts w:ascii="Calibri" w:hAnsi="Calibri" w:cs="Calibri"/>
          <w:sz w:val="22"/>
          <w:szCs w:val="22"/>
        </w:rPr>
      </w:pPr>
      <w:r w:rsidRPr="001C0280">
        <w:rPr>
          <w:rStyle w:val="normaltextrun"/>
          <w:rFonts w:ascii="Calibri" w:hAnsi="Calibri" w:cs="Calibri"/>
          <w:noProof/>
          <w:sz w:val="22"/>
          <w:szCs w:val="22"/>
        </w:rPr>
        <w:drawing>
          <wp:inline distT="0" distB="0" distL="0" distR="0" wp14:anchorId="15830D90" wp14:editId="32C85A3A">
            <wp:extent cx="5760720" cy="1079500"/>
            <wp:effectExtent l="0" t="0" r="0" b="63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normaltextrun"/>
          <w:rFonts w:ascii="Calibri" w:hAnsi="Calibri" w:cs="Calibri"/>
          <w:sz w:val="22"/>
          <w:szCs w:val="22"/>
        </w:rPr>
        <w:t xml:space="preserve">Vervolgens ga je naar </w:t>
      </w:r>
      <w:r w:rsidRPr="0005390F">
        <w:rPr>
          <w:rStyle w:val="normaltextrun"/>
          <w:rFonts w:ascii="Calibri" w:hAnsi="Calibri" w:cs="Calibri"/>
          <w:b/>
          <w:bCs/>
          <w:sz w:val="22"/>
          <w:szCs w:val="22"/>
        </w:rPr>
        <w:t>Contactgegevens</w:t>
      </w:r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scxw70714215"/>
          <w:rFonts w:ascii="Calibri" w:hAnsi="Calibri" w:cs="Calibri"/>
          <w:sz w:val="22"/>
          <w:szCs w:val="22"/>
        </w:rPr>
        <w:t> </w:t>
      </w:r>
    </w:p>
    <w:p w14:paraId="5E8B110C" w14:textId="1F5D2E8E" w:rsidR="00017FAA" w:rsidRDefault="00017FAA" w:rsidP="00017FAA">
      <w:pPr>
        <w:pStyle w:val="paragraph"/>
        <w:spacing w:before="0" w:beforeAutospacing="0" w:after="0" w:afterAutospacing="0"/>
        <w:textAlignment w:val="baseline"/>
        <w:rPr>
          <w:rStyle w:val="scxw70714215"/>
          <w:rFonts w:ascii="Calibri" w:hAnsi="Calibri" w:cs="Calibri"/>
          <w:sz w:val="22"/>
          <w:szCs w:val="22"/>
        </w:rPr>
      </w:pPr>
      <w:r w:rsidRPr="001C0280">
        <w:rPr>
          <w:rStyle w:val="scxw65053761"/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C6620A6" wp14:editId="6F4C3507">
            <wp:simplePos x="0" y="0"/>
            <wp:positionH relativeFrom="margin">
              <wp:posOffset>-80645</wp:posOffset>
            </wp:positionH>
            <wp:positionV relativeFrom="paragraph">
              <wp:posOffset>194945</wp:posOffset>
            </wp:positionV>
            <wp:extent cx="5760720" cy="1232535"/>
            <wp:effectExtent l="0" t="0" r="0" b="5715"/>
            <wp:wrapNone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32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1E2DCF" w14:textId="713BD4BC" w:rsidR="00017FAA" w:rsidRDefault="00017FAA" w:rsidP="00017FAA">
      <w:pPr>
        <w:pStyle w:val="paragraph"/>
        <w:spacing w:before="0" w:beforeAutospacing="0" w:after="0" w:afterAutospacing="0"/>
        <w:textAlignment w:val="baseline"/>
        <w:rPr>
          <w:rStyle w:val="scxw70714215"/>
          <w:rFonts w:ascii="Calibri" w:hAnsi="Calibri" w:cs="Calibri"/>
          <w:sz w:val="22"/>
          <w:szCs w:val="22"/>
        </w:rPr>
      </w:pPr>
    </w:p>
    <w:p w14:paraId="7B307BB9" w14:textId="531D7F61" w:rsidR="00017FAA" w:rsidRDefault="00017FAA" w:rsidP="00017FAA">
      <w:pPr>
        <w:pStyle w:val="paragraph"/>
        <w:spacing w:before="0" w:beforeAutospacing="0" w:after="0" w:afterAutospacing="0"/>
        <w:textAlignment w:val="baseline"/>
        <w:rPr>
          <w:rStyle w:val="scxw70714215"/>
          <w:rFonts w:ascii="Calibri" w:hAnsi="Calibri" w:cs="Calibri"/>
          <w:sz w:val="22"/>
          <w:szCs w:val="22"/>
        </w:rPr>
      </w:pPr>
    </w:p>
    <w:p w14:paraId="4B91093C" w14:textId="161C2A5A" w:rsidR="00017FAA" w:rsidRDefault="00017FAA" w:rsidP="00017FAA">
      <w:pPr>
        <w:pStyle w:val="paragraph"/>
        <w:spacing w:before="0" w:beforeAutospacing="0" w:after="0" w:afterAutospacing="0"/>
        <w:textAlignment w:val="baseline"/>
        <w:rPr>
          <w:rStyle w:val="scxw70714215"/>
          <w:rFonts w:ascii="Calibri" w:hAnsi="Calibri" w:cs="Calibri"/>
          <w:sz w:val="22"/>
          <w:szCs w:val="22"/>
        </w:rPr>
      </w:pPr>
    </w:p>
    <w:p w14:paraId="51917338" w14:textId="53FE11D8" w:rsidR="00017FAA" w:rsidRDefault="00017FAA" w:rsidP="00017FAA">
      <w:pPr>
        <w:pStyle w:val="paragraph"/>
        <w:spacing w:before="0" w:beforeAutospacing="0" w:after="0" w:afterAutospacing="0"/>
        <w:textAlignment w:val="baseline"/>
        <w:rPr>
          <w:rStyle w:val="scxw70714215"/>
          <w:rFonts w:ascii="Calibri" w:hAnsi="Calibri" w:cs="Calibri"/>
          <w:sz w:val="22"/>
          <w:szCs w:val="22"/>
        </w:rPr>
      </w:pPr>
    </w:p>
    <w:p w14:paraId="54FF77E4" w14:textId="59FE0744" w:rsidR="00017FAA" w:rsidRDefault="00017FAA" w:rsidP="00017FAA">
      <w:pPr>
        <w:pStyle w:val="paragraph"/>
        <w:spacing w:before="0" w:beforeAutospacing="0" w:after="0" w:afterAutospacing="0"/>
        <w:textAlignment w:val="baseline"/>
        <w:rPr>
          <w:rStyle w:val="scxw70714215"/>
          <w:rFonts w:ascii="Calibri" w:hAnsi="Calibri" w:cs="Calibri"/>
          <w:sz w:val="22"/>
          <w:szCs w:val="22"/>
        </w:rPr>
      </w:pPr>
    </w:p>
    <w:p w14:paraId="154DFFCA" w14:textId="6FF21934" w:rsidR="00017FAA" w:rsidRDefault="00017FAA" w:rsidP="00017FAA">
      <w:pPr>
        <w:pStyle w:val="paragraph"/>
        <w:spacing w:before="0" w:beforeAutospacing="0" w:after="0" w:afterAutospacing="0"/>
        <w:textAlignment w:val="baseline"/>
        <w:rPr>
          <w:rStyle w:val="scxw70714215"/>
          <w:rFonts w:ascii="Calibri" w:hAnsi="Calibri" w:cs="Calibri"/>
          <w:sz w:val="22"/>
          <w:szCs w:val="22"/>
        </w:rPr>
      </w:pPr>
    </w:p>
    <w:p w14:paraId="6BC970B4" w14:textId="01F9700E" w:rsidR="00017FAA" w:rsidRDefault="00017FAA" w:rsidP="00017FAA">
      <w:pPr>
        <w:pStyle w:val="paragraph"/>
        <w:spacing w:before="0" w:beforeAutospacing="0" w:after="0" w:afterAutospacing="0"/>
        <w:textAlignment w:val="baseline"/>
        <w:rPr>
          <w:rStyle w:val="scxw70714215"/>
          <w:rFonts w:ascii="Calibri" w:hAnsi="Calibri" w:cs="Calibri"/>
          <w:sz w:val="22"/>
          <w:szCs w:val="22"/>
        </w:rPr>
      </w:pPr>
    </w:p>
    <w:p w14:paraId="3CF8047C" w14:textId="0169971F" w:rsidR="00017FAA" w:rsidRDefault="00F30EFE" w:rsidP="00017FA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63360" behindDoc="0" locked="0" layoutInCell="1" allowOverlap="1" wp14:anchorId="30973C50" wp14:editId="31DCCFC3">
            <wp:simplePos x="0" y="0"/>
            <wp:positionH relativeFrom="column">
              <wp:posOffset>1271905</wp:posOffset>
            </wp:positionH>
            <wp:positionV relativeFrom="paragraph">
              <wp:posOffset>113665</wp:posOffset>
            </wp:positionV>
            <wp:extent cx="1317625" cy="295275"/>
            <wp:effectExtent l="0" t="0" r="0" b="952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7FAA">
        <w:rPr>
          <w:rFonts w:ascii="Calibri" w:hAnsi="Calibri" w:cs="Calibri"/>
          <w:sz w:val="22"/>
          <w:szCs w:val="22"/>
        </w:rPr>
        <w:br/>
      </w:r>
      <w:r w:rsidR="00017FAA">
        <w:rPr>
          <w:rStyle w:val="normaltextrun"/>
          <w:rFonts w:ascii="Calibri" w:hAnsi="Calibri" w:cs="Calibri"/>
          <w:sz w:val="22"/>
          <w:szCs w:val="22"/>
        </w:rPr>
        <w:t xml:space="preserve">Klik op de actieknop </w:t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ab/>
      </w:r>
      <w:r w:rsidR="00017FAA">
        <w:rPr>
          <w:rStyle w:val="normaltextrun"/>
          <w:rFonts w:ascii="Calibri" w:hAnsi="Calibri" w:cs="Calibri"/>
          <w:sz w:val="22"/>
          <w:szCs w:val="22"/>
        </w:rPr>
        <w:t xml:space="preserve">om de mutatie op te starten. </w:t>
      </w:r>
      <w:r w:rsidR="00017FAA">
        <w:rPr>
          <w:rStyle w:val="scxw70714215"/>
          <w:rFonts w:ascii="Calibri" w:hAnsi="Calibri" w:cs="Calibri"/>
          <w:sz w:val="22"/>
          <w:szCs w:val="22"/>
        </w:rPr>
        <w:t> </w:t>
      </w:r>
      <w:r w:rsidR="00017FAA">
        <w:rPr>
          <w:rFonts w:ascii="Calibri" w:hAnsi="Calibri" w:cs="Calibri"/>
          <w:sz w:val="22"/>
          <w:szCs w:val="22"/>
        </w:rPr>
        <w:br/>
      </w:r>
    </w:p>
    <w:p w14:paraId="033617F3" w14:textId="76B29B2D" w:rsidR="00017FAA" w:rsidRDefault="00017FAA" w:rsidP="00017F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Vervolgens zal het volgende scherm worden geopend: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41814B" w14:textId="32A654C7" w:rsidR="00017FAA" w:rsidRDefault="00017FAA" w:rsidP="00017F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34F1939E" wp14:editId="0197ABCC">
            <wp:extent cx="5760720" cy="164719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0A070B" w14:textId="77777777" w:rsidR="00017FAA" w:rsidRDefault="00017FAA" w:rsidP="00017FA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Style w:val="normaltextrun"/>
          <w:rFonts w:ascii="Calibri Light" w:hAnsi="Calibri Light" w:cs="Calibri Light"/>
          <w:sz w:val="20"/>
          <w:szCs w:val="20"/>
        </w:rPr>
        <w:t>Vanaf: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libri Light" w:hAnsi="Calibri Light" w:cs="Calibri Light"/>
          <w:sz w:val="20"/>
          <w:szCs w:val="20"/>
        </w:rPr>
        <w:t>Vul hier de ingangsdatum in van het record</w:t>
      </w:r>
      <w:r>
        <w:rPr>
          <w:rStyle w:val="eop"/>
          <w:rFonts w:ascii="Calibri Light" w:hAnsi="Calibri Light" w:cs="Calibri Light"/>
          <w:sz w:val="20"/>
          <w:szCs w:val="20"/>
        </w:rPr>
        <w:t> </w:t>
      </w:r>
    </w:p>
    <w:p w14:paraId="4CBD17F2" w14:textId="77777777" w:rsidR="00017FAA" w:rsidRDefault="00017FAA" w:rsidP="00017FA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Style w:val="normaltextrun"/>
          <w:rFonts w:ascii="Calibri Light" w:hAnsi="Calibri Light" w:cs="Calibri Light"/>
          <w:sz w:val="20"/>
          <w:szCs w:val="20"/>
        </w:rPr>
        <w:t>Type: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libri Light" w:hAnsi="Calibri Light" w:cs="Calibri Light"/>
          <w:sz w:val="20"/>
          <w:szCs w:val="20"/>
        </w:rPr>
        <w:t>Selecteer het telefoonnummer type</w:t>
      </w:r>
      <w:r>
        <w:rPr>
          <w:rStyle w:val="eop"/>
          <w:rFonts w:ascii="Calibri Light" w:hAnsi="Calibri Light" w:cs="Calibri Light"/>
          <w:sz w:val="20"/>
          <w:szCs w:val="20"/>
        </w:rPr>
        <w:t> </w:t>
      </w:r>
    </w:p>
    <w:p w14:paraId="0D4C8EC9" w14:textId="77777777" w:rsidR="00017FAA" w:rsidRDefault="00017FAA" w:rsidP="00017FA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Style w:val="normaltextrun"/>
          <w:rFonts w:ascii="Calibri Light" w:hAnsi="Calibri Light" w:cs="Calibri Light"/>
          <w:sz w:val="20"/>
          <w:szCs w:val="20"/>
        </w:rPr>
        <w:t>Telefoonnummer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libri Light" w:hAnsi="Calibri Light" w:cs="Calibri Light"/>
          <w:sz w:val="20"/>
          <w:szCs w:val="20"/>
        </w:rPr>
        <w:t>Vul hier het telefoonnummer in</w:t>
      </w:r>
      <w:r>
        <w:rPr>
          <w:rStyle w:val="eop"/>
          <w:rFonts w:ascii="Calibri Light" w:hAnsi="Calibri Light" w:cs="Calibri Light"/>
          <w:sz w:val="20"/>
          <w:szCs w:val="20"/>
        </w:rPr>
        <w:t> </w:t>
      </w:r>
    </w:p>
    <w:p w14:paraId="4D0E6FC3" w14:textId="77777777" w:rsidR="00017FAA" w:rsidRDefault="00017FAA" w:rsidP="00017FAA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Calibri Light" w:hAnsi="Calibri Light" w:cs="Calibri Light"/>
          <w:sz w:val="20"/>
          <w:szCs w:val="20"/>
        </w:rPr>
      </w:pPr>
      <w:r>
        <w:rPr>
          <w:rStyle w:val="normaltextrun"/>
          <w:rFonts w:ascii="Calibri Light" w:hAnsi="Calibri Light" w:cs="Calibri Light"/>
          <w:sz w:val="20"/>
          <w:szCs w:val="20"/>
        </w:rPr>
        <w:t>Opmerking: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normaltextrun"/>
          <w:rFonts w:ascii="Calibri Light" w:hAnsi="Calibri Light" w:cs="Calibri Light"/>
          <w:sz w:val="20"/>
          <w:szCs w:val="20"/>
        </w:rPr>
        <w:t>Vul eventueel een opmerking in</w:t>
      </w:r>
      <w:r>
        <w:rPr>
          <w:rStyle w:val="eop"/>
          <w:rFonts w:ascii="Calibri Light" w:hAnsi="Calibri Light" w:cs="Calibri Light"/>
          <w:sz w:val="20"/>
          <w:szCs w:val="20"/>
        </w:rPr>
        <w:t> </w:t>
      </w:r>
    </w:p>
    <w:p w14:paraId="549DB39A" w14:textId="77777777" w:rsidR="009A5DE9" w:rsidRDefault="00017FAA" w:rsidP="00017FAA">
      <w:pPr>
        <w:pStyle w:val="paragraph"/>
        <w:spacing w:before="0" w:beforeAutospacing="0" w:after="0" w:afterAutospacing="0"/>
        <w:textAlignment w:val="baseline"/>
        <w:rPr>
          <w:rStyle w:val="scxw70714215"/>
          <w:rFonts w:ascii="Calibri" w:hAnsi="Calibri" w:cs="Calibri"/>
          <w:sz w:val="22"/>
          <w:szCs w:val="22"/>
        </w:rPr>
      </w:pPr>
      <w:r>
        <w:rPr>
          <w:rStyle w:val="scxw7071421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</w:p>
    <w:p w14:paraId="3DE27544" w14:textId="50472686" w:rsidR="00017FAA" w:rsidRDefault="00017FAA" w:rsidP="00017F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70714215"/>
          <w:rFonts w:ascii="Calibri" w:hAnsi="Calibri" w:cs="Calibri"/>
          <w:sz w:val="22"/>
          <w:szCs w:val="22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Onderaan het venster zijn de volgende actieknoppen te zien: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B97AFC" w14:textId="76D95191" w:rsidR="00017FAA" w:rsidRDefault="00017FAA" w:rsidP="00017FAA">
      <w:pPr>
        <w:pStyle w:val="paragraph"/>
        <w:spacing w:before="0" w:beforeAutospacing="0" w:after="0" w:afterAutospacing="0"/>
        <w:ind w:left="708" w:firstLine="708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0" locked="0" layoutInCell="1" allowOverlap="1" wp14:anchorId="32B8E3F9" wp14:editId="7A69654A">
            <wp:simplePos x="0" y="0"/>
            <wp:positionH relativeFrom="margin">
              <wp:posOffset>180975</wp:posOffset>
            </wp:positionH>
            <wp:positionV relativeFrom="paragraph">
              <wp:posOffset>9525</wp:posOffset>
            </wp:positionV>
            <wp:extent cx="533400" cy="219075"/>
            <wp:effectExtent l="0" t="0" r="0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normaltextrun"/>
          <w:rFonts w:ascii="Calibri" w:hAnsi="Calibri" w:cs="Calibri"/>
          <w:sz w:val="22"/>
          <w:szCs w:val="22"/>
        </w:rPr>
        <w:t>: Het aanmaken van de mutatie wordt geannuleerd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AFE1BF" w14:textId="4E817437" w:rsidR="00017FAA" w:rsidRDefault="00017FAA" w:rsidP="00017F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61312" behindDoc="0" locked="0" layoutInCell="1" allowOverlap="1" wp14:anchorId="7A0E9D8C" wp14:editId="281F0267">
            <wp:simplePos x="0" y="0"/>
            <wp:positionH relativeFrom="leftMargin">
              <wp:posOffset>975995</wp:posOffset>
            </wp:positionH>
            <wp:positionV relativeFrom="paragraph">
              <wp:posOffset>191770</wp:posOffset>
            </wp:positionV>
            <wp:extent cx="704850" cy="2095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scxw7071421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: Hiermee kan de mutatie tijdelijk worden opgeslagen als concept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74522D" w14:textId="6E359F4C" w:rsidR="00017FAA" w:rsidRDefault="00017FAA" w:rsidP="00017FA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62336" behindDoc="0" locked="0" layoutInCell="1" allowOverlap="1" wp14:anchorId="1DBEF8C0" wp14:editId="02B8D59A">
            <wp:simplePos x="0" y="0"/>
            <wp:positionH relativeFrom="column">
              <wp:posOffset>138430</wp:posOffset>
            </wp:positionH>
            <wp:positionV relativeFrom="paragraph">
              <wp:posOffset>212725</wp:posOffset>
            </wp:positionV>
            <wp:extent cx="561975" cy="228600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scxw70714215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libri" w:hAnsi="Calibri" w:cs="Calibri"/>
          <w:sz w:val="22"/>
          <w:szCs w:val="22"/>
        </w:rPr>
        <w:t>: Hiermee wordt de mutatie definitief verstuurd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2D1608" w14:textId="4EB2E847" w:rsidR="00017FAA" w:rsidRDefault="00017FAA" w:rsidP="00017FA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825E97A" w14:textId="42657C4E" w:rsidR="00C541A7" w:rsidRDefault="00017FAA" w:rsidP="008A2393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rFonts w:ascii="Calibri" w:hAnsi="Calibri" w:cs="Calibri"/>
          <w:sz w:val="22"/>
          <w:szCs w:val="22"/>
        </w:rPr>
        <w:t>Waarna de Telefoonnummer wijziging definitief wordt, gaat deze wijziging in de Flow naar de PA, die controleren en kunnen nog wijzigingen aanbrengen en dan definitief goedkeuren.</w:t>
      </w:r>
    </w:p>
    <w:sectPr w:rsidR="00C541A7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B5B2" w14:textId="77777777" w:rsidR="00D27935" w:rsidRDefault="00D27935" w:rsidP="009A5DE9">
      <w:pPr>
        <w:spacing w:after="0" w:line="240" w:lineRule="auto"/>
      </w:pPr>
      <w:r>
        <w:separator/>
      </w:r>
    </w:p>
  </w:endnote>
  <w:endnote w:type="continuationSeparator" w:id="0">
    <w:p w14:paraId="37BF7EA8" w14:textId="77777777" w:rsidR="00D27935" w:rsidRDefault="00D27935" w:rsidP="009A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AB5F" w14:textId="696FB000" w:rsidR="009A5DE9" w:rsidRDefault="009A5DE9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55B212" wp14:editId="1F8C6BC6">
              <wp:simplePos x="0" y="0"/>
              <wp:positionH relativeFrom="column">
                <wp:posOffset>-884905</wp:posOffset>
              </wp:positionH>
              <wp:positionV relativeFrom="paragraph">
                <wp:posOffset>-4445</wp:posOffset>
              </wp:positionV>
              <wp:extent cx="7536815" cy="607060"/>
              <wp:effectExtent l="0" t="0" r="26035" b="21590"/>
              <wp:wrapNone/>
              <wp:docPr id="6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6815" cy="607060"/>
                      </a:xfrm>
                      <a:prstGeom prst="rect">
                        <a:avLst/>
                      </a:prstGeom>
                      <a:solidFill>
                        <a:srgbClr val="008FE3"/>
                      </a:solidFill>
                      <a:ln>
                        <a:solidFill>
                          <a:srgbClr val="008FE3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8C6A5E" id="Rechthoek 6" o:spid="_x0000_s1026" style="position:absolute;margin-left:-69.7pt;margin-top:-.35pt;width:593.45pt;height:4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" fillcolor="#008fe3" strokecolor="#008fe3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CA620" w14:textId="77777777" w:rsidR="00D27935" w:rsidRDefault="00D27935" w:rsidP="009A5DE9">
      <w:pPr>
        <w:spacing w:after="0" w:line="240" w:lineRule="auto"/>
      </w:pPr>
      <w:r>
        <w:separator/>
      </w:r>
    </w:p>
  </w:footnote>
  <w:footnote w:type="continuationSeparator" w:id="0">
    <w:p w14:paraId="59D741D1" w14:textId="77777777" w:rsidR="00D27935" w:rsidRDefault="00D27935" w:rsidP="009A5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A5D0" w14:textId="2AF739C3" w:rsidR="009A5DE9" w:rsidRDefault="009A5DE9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3CE4D4" wp14:editId="7F963B07">
          <wp:simplePos x="0" y="0"/>
          <wp:positionH relativeFrom="column">
            <wp:posOffset>-75280</wp:posOffset>
          </wp:positionH>
          <wp:positionV relativeFrom="paragraph">
            <wp:posOffset>29845</wp:posOffset>
          </wp:positionV>
          <wp:extent cx="932180" cy="667385"/>
          <wp:effectExtent l="0" t="0" r="1270" b="0"/>
          <wp:wrapNone/>
          <wp:docPr id="2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fbeelding 2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1126"/>
                  <a:stretch/>
                </pic:blipFill>
                <pic:spPr bwMode="auto">
                  <a:xfrm>
                    <a:off x="0" y="0"/>
                    <a:ext cx="932180" cy="6673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B4B94"/>
    <w:multiLevelType w:val="multilevel"/>
    <w:tmpl w:val="58A0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8765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AA"/>
    <w:rsid w:val="00017FAA"/>
    <w:rsid w:val="0005390F"/>
    <w:rsid w:val="008A2393"/>
    <w:rsid w:val="009A5DE9"/>
    <w:rsid w:val="00C541A7"/>
    <w:rsid w:val="00D27935"/>
    <w:rsid w:val="00F3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EDA7"/>
  <w15:chartTrackingRefBased/>
  <w15:docId w15:val="{7BAF23FD-FFA8-4E88-A220-B3670580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017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017FAA"/>
  </w:style>
  <w:style w:type="character" w:customStyle="1" w:styleId="eop">
    <w:name w:val="eop"/>
    <w:basedOn w:val="Standaardalinea-lettertype"/>
    <w:rsid w:val="00017FAA"/>
  </w:style>
  <w:style w:type="character" w:customStyle="1" w:styleId="scxw70714215">
    <w:name w:val="scxw70714215"/>
    <w:basedOn w:val="Standaardalinea-lettertype"/>
    <w:rsid w:val="00017FAA"/>
  </w:style>
  <w:style w:type="character" w:customStyle="1" w:styleId="tabchar">
    <w:name w:val="tabchar"/>
    <w:basedOn w:val="Standaardalinea-lettertype"/>
    <w:rsid w:val="00017FAA"/>
  </w:style>
  <w:style w:type="character" w:customStyle="1" w:styleId="scxw65053761">
    <w:name w:val="scxw65053761"/>
    <w:basedOn w:val="Standaardalinea-lettertype"/>
    <w:rsid w:val="00017FAA"/>
  </w:style>
  <w:style w:type="paragraph" w:styleId="Koptekst">
    <w:name w:val="header"/>
    <w:basedOn w:val="Standaard"/>
    <w:link w:val="KoptekstChar"/>
    <w:uiPriority w:val="99"/>
    <w:unhideWhenUsed/>
    <w:rsid w:val="009A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5DE9"/>
  </w:style>
  <w:style w:type="paragraph" w:styleId="Voettekst">
    <w:name w:val="footer"/>
    <w:basedOn w:val="Standaard"/>
    <w:link w:val="VoettekstChar"/>
    <w:uiPriority w:val="99"/>
    <w:unhideWhenUsed/>
    <w:rsid w:val="009A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5DE9"/>
  </w:style>
  <w:style w:type="paragraph" w:styleId="Revisie">
    <w:name w:val="Revision"/>
    <w:hidden/>
    <w:uiPriority w:val="99"/>
    <w:semiHidden/>
    <w:rsid w:val="009A5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 71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Spruit, Conny van der</dc:creator>
  <cp:keywords/>
  <dc:description/>
  <cp:lastModifiedBy>Schreuder, Hans</cp:lastModifiedBy>
  <cp:revision>2</cp:revision>
  <dcterms:created xsi:type="dcterms:W3CDTF">2024-01-18T13:26:00Z</dcterms:created>
  <dcterms:modified xsi:type="dcterms:W3CDTF">2024-01-18T13:26:00Z</dcterms:modified>
</cp:coreProperties>
</file>